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CFAD" w14:textId="3A27D627" w:rsidR="00A52008" w:rsidRDefault="003429BB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  <w:bookmarkStart w:id="0" w:name="_Hlk2859833"/>
      <w:r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 xml:space="preserve">For completion by </w:t>
      </w:r>
      <w:r w:rsidR="00B466C2"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>University Secretariat</w:t>
      </w:r>
      <w:r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>:</w:t>
      </w:r>
      <w:r w:rsidR="00A52008"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 xml:space="preserve"> XX/MEETING NUMBER/AGENDA NUMBER</w:t>
      </w:r>
    </w:p>
    <w:p w14:paraId="254F6405" w14:textId="77777777" w:rsidR="00F822D8" w:rsidRDefault="00F822D8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</w:p>
    <w:p w14:paraId="67222FB1" w14:textId="77777777" w:rsidR="00DE2B1F" w:rsidRDefault="00DE2B1F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</w:p>
    <w:p w14:paraId="7AAFE66D" w14:textId="77777777" w:rsidR="00A52008" w:rsidRPr="005B6452" w:rsidRDefault="00E82349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774A39E" wp14:editId="50B5CB80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7E7D9" w14:textId="77777777" w:rsidR="00A52008" w:rsidRPr="00390449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bookmarkEnd w:id="0"/>
    <w:p w14:paraId="1AF63A3D" w14:textId="77777777" w:rsidR="00A52008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p w14:paraId="7324F7CB" w14:textId="77777777" w:rsidR="00A52008" w:rsidRPr="00390449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p w14:paraId="6C432B71" w14:textId="77777777" w:rsidR="00A52008" w:rsidRPr="00390449" w:rsidRDefault="00A52008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67E68243" w14:textId="77777777" w:rsidR="00A52008" w:rsidRPr="00390449" w:rsidRDefault="00A52008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11203A0E" w14:textId="2DB2565A" w:rsidR="00A52008" w:rsidRDefault="004E0995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  <w:r>
        <w:rPr>
          <w:rFonts w:ascii="Arial" w:eastAsia="Arial" w:hAnsi="Arial"/>
          <w:b/>
          <w:bCs/>
          <w:sz w:val="24"/>
          <w:szCs w:val="24"/>
          <w:lang w:val="en-US" w:eastAsia="en-US"/>
        </w:rPr>
        <w:t>Strategy Oversight Committee</w:t>
      </w:r>
      <w:r w:rsidR="00F14B6C">
        <w:rPr>
          <w:rFonts w:ascii="Arial" w:eastAsia="Arial" w:hAnsi="Arial"/>
          <w:b/>
          <w:bCs/>
          <w:sz w:val="24"/>
          <w:szCs w:val="24"/>
          <w:lang w:val="en-US" w:eastAsia="en-US"/>
        </w:rPr>
        <w:t xml:space="preserve"> </w:t>
      </w:r>
      <w:r w:rsidR="00A52008" w:rsidRPr="00390449">
        <w:rPr>
          <w:rFonts w:ascii="Arial" w:eastAsia="Arial" w:hAnsi="Arial"/>
          <w:b/>
          <w:bCs/>
          <w:sz w:val="24"/>
          <w:szCs w:val="24"/>
          <w:lang w:val="en-US" w:eastAsia="en-US"/>
        </w:rPr>
        <w:t>Submission Form</w:t>
      </w:r>
    </w:p>
    <w:p w14:paraId="59648194" w14:textId="7FCBDF35" w:rsidR="000C132F" w:rsidRDefault="000C132F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4B3EE94B" w14:textId="77777777" w:rsidR="000C132F" w:rsidRPr="00390449" w:rsidRDefault="000C132F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1C5FEC47" w14:textId="77777777" w:rsidR="00E82349" w:rsidRDefault="00E82349" w:rsidP="00A52008">
      <w:pPr>
        <w:spacing w:after="0" w:line="240" w:lineRule="auto"/>
        <w:rPr>
          <w:rFonts w:ascii="Arial" w:eastAsiaTheme="minorHAnsi" w:hAnsi="Arial" w:cs="Arial"/>
          <w:sz w:val="20"/>
          <w:szCs w:val="20"/>
          <w:lang w:val="en-GB" w:eastAsia="en-GB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085"/>
        <w:gridCol w:w="6157"/>
      </w:tblGrid>
      <w:tr w:rsidR="00DE2B1F" w14:paraId="69041F66" w14:textId="77777777" w:rsidTr="00DE2B1F">
        <w:tc>
          <w:tcPr>
            <w:tcW w:w="3085" w:type="dxa"/>
          </w:tcPr>
          <w:p w14:paraId="745680E7" w14:textId="7119E5D9" w:rsidR="00DE2B1F" w:rsidRDefault="00DE2B1F" w:rsidP="00DE2B1F">
            <w:pPr>
              <w:rPr>
                <w:b/>
              </w:rPr>
            </w:pPr>
            <w:r w:rsidRPr="00DE2B1F">
              <w:rPr>
                <w:b/>
              </w:rPr>
              <w:t>Title of Submission:</w:t>
            </w:r>
          </w:p>
          <w:p w14:paraId="0993B3A4" w14:textId="77777777" w:rsidR="00DE2B1F" w:rsidRDefault="00DE2B1F" w:rsidP="00DE2B1F">
            <w:pPr>
              <w:rPr>
                <w:b/>
              </w:rPr>
            </w:pPr>
          </w:p>
          <w:p w14:paraId="7CF8FD32" w14:textId="1DF25293" w:rsidR="00DE2B1F" w:rsidRDefault="00DE2B1F" w:rsidP="00DE2B1F"/>
        </w:tc>
        <w:tc>
          <w:tcPr>
            <w:tcW w:w="6157" w:type="dxa"/>
          </w:tcPr>
          <w:p w14:paraId="0D0DE483" w14:textId="1C68F7D1" w:rsidR="00DE2B1F" w:rsidRDefault="00DE2B1F" w:rsidP="00DE2B1F"/>
        </w:tc>
      </w:tr>
      <w:tr w:rsidR="0074332F" w14:paraId="1AFE925A" w14:textId="77777777" w:rsidTr="00DE2B1F">
        <w:tc>
          <w:tcPr>
            <w:tcW w:w="3085" w:type="dxa"/>
          </w:tcPr>
          <w:p w14:paraId="55DC3ADE" w14:textId="7F1BAC45" w:rsidR="0074332F" w:rsidRPr="00DE2B1F" w:rsidRDefault="0074332F" w:rsidP="00DE2B1F">
            <w:pPr>
              <w:rPr>
                <w:b/>
              </w:rPr>
            </w:pPr>
            <w:r>
              <w:rPr>
                <w:b/>
              </w:rPr>
              <w:t>Sponsor/Author:</w:t>
            </w:r>
          </w:p>
        </w:tc>
        <w:tc>
          <w:tcPr>
            <w:tcW w:w="6157" w:type="dxa"/>
          </w:tcPr>
          <w:p w14:paraId="6976C942" w14:textId="77777777" w:rsidR="00D45670" w:rsidRDefault="00D45670" w:rsidP="00F822D8"/>
          <w:p w14:paraId="7CCB36B4" w14:textId="1BD8DBD9" w:rsidR="00F822D8" w:rsidRDefault="00F822D8" w:rsidP="00F822D8"/>
        </w:tc>
      </w:tr>
      <w:tr w:rsidR="00DE2B1F" w14:paraId="2AF9070F" w14:textId="77777777" w:rsidTr="00DE2B1F">
        <w:tc>
          <w:tcPr>
            <w:tcW w:w="3085" w:type="dxa"/>
          </w:tcPr>
          <w:p w14:paraId="4D5DAE3E" w14:textId="3FF87C88" w:rsidR="00DE2B1F" w:rsidRDefault="00DE2B1F" w:rsidP="00DE2B1F">
            <w:pPr>
              <w:rPr>
                <w:b/>
              </w:rPr>
            </w:pPr>
            <w:r w:rsidRPr="00DE2B1F">
              <w:rPr>
                <w:b/>
              </w:rPr>
              <w:t xml:space="preserve">Decision Requested from </w:t>
            </w:r>
            <w:r w:rsidR="00682684">
              <w:rPr>
                <w:b/>
              </w:rPr>
              <w:t xml:space="preserve">Strategy Oversight </w:t>
            </w:r>
            <w:r w:rsidR="00AD77BF">
              <w:rPr>
                <w:b/>
              </w:rPr>
              <w:t>Committee</w:t>
            </w:r>
            <w:r w:rsidRPr="00DE2B1F">
              <w:rPr>
                <w:b/>
              </w:rPr>
              <w:t>:</w:t>
            </w:r>
          </w:p>
          <w:p w14:paraId="1D1FC250" w14:textId="77777777" w:rsidR="00DE2B1F" w:rsidRDefault="00DE2B1F" w:rsidP="00DE2B1F">
            <w:pPr>
              <w:rPr>
                <w:b/>
              </w:rPr>
            </w:pPr>
          </w:p>
          <w:p w14:paraId="7BE0820A" w14:textId="6BBD045F" w:rsidR="00DE2B1F" w:rsidRDefault="00DE2B1F" w:rsidP="00DE2B1F"/>
        </w:tc>
        <w:tc>
          <w:tcPr>
            <w:tcW w:w="6157" w:type="dxa"/>
          </w:tcPr>
          <w:p w14:paraId="6364BECF" w14:textId="0EC338CD" w:rsidR="00DE2B1F" w:rsidRPr="00AD77BF" w:rsidRDefault="00692CEC" w:rsidP="008C46DC">
            <w:r w:rsidRPr="00DE2B1F">
              <w:rPr>
                <w:color w:val="BFBFBF" w:themeColor="background1" w:themeShade="BF"/>
              </w:rPr>
              <w:t xml:space="preserve">e.g. consultation, approval, </w:t>
            </w:r>
            <w:r>
              <w:rPr>
                <w:color w:val="BFBFBF" w:themeColor="background1" w:themeShade="BF"/>
              </w:rPr>
              <w:t>noting</w:t>
            </w:r>
          </w:p>
        </w:tc>
      </w:tr>
      <w:tr w:rsidR="00DE2B1F" w14:paraId="31C52021" w14:textId="77777777" w:rsidTr="00DE2B1F">
        <w:tc>
          <w:tcPr>
            <w:tcW w:w="3085" w:type="dxa"/>
          </w:tcPr>
          <w:p w14:paraId="7E625214" w14:textId="77777777" w:rsidR="00DE2B1F" w:rsidRPr="00DE2B1F" w:rsidRDefault="00DE2B1F" w:rsidP="00DE2B1F">
            <w:pPr>
              <w:rPr>
                <w:b/>
              </w:rPr>
            </w:pPr>
            <w:r w:rsidRPr="00DE2B1F">
              <w:rPr>
                <w:b/>
              </w:rPr>
              <w:t>Background Information:</w:t>
            </w:r>
          </w:p>
          <w:p w14:paraId="1CF3C3DA" w14:textId="77777777" w:rsidR="00DE2B1F" w:rsidRPr="00DE2B1F" w:rsidRDefault="00DE2B1F" w:rsidP="00DE2B1F">
            <w:pPr>
              <w:rPr>
                <w:b/>
              </w:rPr>
            </w:pPr>
          </w:p>
          <w:p w14:paraId="4EAD3BF7" w14:textId="77777777" w:rsidR="00DE2B1F" w:rsidRPr="00DE2B1F" w:rsidRDefault="00DE2B1F" w:rsidP="00DE2B1F">
            <w:pPr>
              <w:rPr>
                <w:b/>
              </w:rPr>
            </w:pPr>
          </w:p>
          <w:p w14:paraId="66E24E4A" w14:textId="77777777" w:rsidR="00DE2B1F" w:rsidRPr="00DE2B1F" w:rsidRDefault="00DE2B1F" w:rsidP="00DE2B1F">
            <w:pPr>
              <w:rPr>
                <w:b/>
              </w:rPr>
            </w:pPr>
          </w:p>
          <w:p w14:paraId="60AB3957" w14:textId="77777777" w:rsidR="00DE2B1F" w:rsidRDefault="00DE2B1F" w:rsidP="00DE2B1F"/>
        </w:tc>
        <w:tc>
          <w:tcPr>
            <w:tcW w:w="6157" w:type="dxa"/>
          </w:tcPr>
          <w:p w14:paraId="0EB69FE6" w14:textId="5044C858" w:rsidR="00F822D8" w:rsidRDefault="00692CEC" w:rsidP="00F822D8">
            <w:r>
              <w:rPr>
                <w:color w:val="BFBFBF" w:themeColor="background1" w:themeShade="BF"/>
              </w:rPr>
              <w:t>e.g. context (statutory, financial, academic), steps taken to date</w:t>
            </w:r>
          </w:p>
          <w:p w14:paraId="334A8556" w14:textId="3029E74E" w:rsidR="00AB14E8" w:rsidRDefault="00AB14E8" w:rsidP="00364DD8"/>
          <w:p w14:paraId="149B12BC" w14:textId="77777777" w:rsidR="00AB14E8" w:rsidRDefault="00AB14E8" w:rsidP="00364DD8"/>
          <w:p w14:paraId="0A27BE88" w14:textId="32E56242" w:rsidR="00AD77BF" w:rsidRPr="00AD77BF" w:rsidRDefault="00AD77BF" w:rsidP="00BD17D0"/>
        </w:tc>
      </w:tr>
      <w:tr w:rsidR="00DE2B1F" w14:paraId="098A0C9E" w14:textId="77777777" w:rsidTr="00DE2B1F">
        <w:tc>
          <w:tcPr>
            <w:tcW w:w="3085" w:type="dxa"/>
          </w:tcPr>
          <w:p w14:paraId="4F96E961" w14:textId="3B87116C" w:rsidR="00DE2B1F" w:rsidRDefault="00DE2B1F" w:rsidP="00DE2B1F">
            <w:r w:rsidRPr="00DE2B1F">
              <w:rPr>
                <w:b/>
              </w:rPr>
              <w:t xml:space="preserve">Impact of Proposal: </w:t>
            </w:r>
          </w:p>
        </w:tc>
        <w:tc>
          <w:tcPr>
            <w:tcW w:w="6157" w:type="dxa"/>
          </w:tcPr>
          <w:p w14:paraId="1C9A23CF" w14:textId="77777777" w:rsidR="00692CEC" w:rsidRPr="00DE2B1F" w:rsidRDefault="00692CEC" w:rsidP="00692CEC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e.g. Consider key stakeholders, EDI, financial impact</w:t>
            </w:r>
          </w:p>
          <w:p w14:paraId="595D7AD7" w14:textId="2940475A" w:rsidR="00DE2B1F" w:rsidRPr="00AD77BF" w:rsidRDefault="00DE2B1F" w:rsidP="00DE2B1F"/>
          <w:p w14:paraId="5E704DE1" w14:textId="77777777" w:rsidR="00DE2B1F" w:rsidRPr="00AD77BF" w:rsidRDefault="00DE2B1F" w:rsidP="00DE2B1F"/>
          <w:p w14:paraId="66F51D4C" w14:textId="77777777" w:rsidR="00DE2B1F" w:rsidRPr="00AD77BF" w:rsidRDefault="00DE2B1F" w:rsidP="00DE2B1F"/>
          <w:p w14:paraId="7F0196FA" w14:textId="77777777" w:rsidR="00DE2B1F" w:rsidRPr="00AD77BF" w:rsidRDefault="00DE2B1F" w:rsidP="00DE2B1F"/>
          <w:p w14:paraId="44DA660E" w14:textId="6471DB94" w:rsidR="00DE2B1F" w:rsidRPr="00AD77BF" w:rsidRDefault="00DE2B1F" w:rsidP="00DE2B1F"/>
        </w:tc>
      </w:tr>
      <w:tr w:rsidR="00DE2B1F" w14:paraId="305A3F21" w14:textId="77777777" w:rsidTr="00DE2B1F">
        <w:tc>
          <w:tcPr>
            <w:tcW w:w="3085" w:type="dxa"/>
          </w:tcPr>
          <w:p w14:paraId="051FB597" w14:textId="666E352E" w:rsidR="00DE2B1F" w:rsidRPr="00DE2B1F" w:rsidRDefault="00DE2B1F" w:rsidP="00DE2B1F">
            <w:pPr>
              <w:rPr>
                <w:b/>
              </w:rPr>
            </w:pPr>
            <w:r>
              <w:rPr>
                <w:b/>
              </w:rPr>
              <w:t>Implementation Plan:</w:t>
            </w:r>
          </w:p>
        </w:tc>
        <w:tc>
          <w:tcPr>
            <w:tcW w:w="6157" w:type="dxa"/>
          </w:tcPr>
          <w:p w14:paraId="2C50E242" w14:textId="77777777" w:rsidR="00692CEC" w:rsidRPr="00DE2B1F" w:rsidRDefault="00692CEC" w:rsidP="00692CEC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Consider timelines and allocate responsibility</w:t>
            </w:r>
          </w:p>
          <w:p w14:paraId="0CA951D1" w14:textId="77777777" w:rsidR="00DE2B1F" w:rsidRPr="00AD77BF" w:rsidRDefault="00DE2B1F" w:rsidP="00DE2B1F"/>
          <w:p w14:paraId="65CC089B" w14:textId="383F630D" w:rsidR="00DE2B1F" w:rsidRPr="00AD77BF" w:rsidRDefault="00DE2B1F" w:rsidP="00DE2B1F"/>
          <w:p w14:paraId="72C7ABE2" w14:textId="77777777" w:rsidR="00DE2B1F" w:rsidRPr="00AD77BF" w:rsidRDefault="00DE2B1F" w:rsidP="00DE2B1F"/>
          <w:p w14:paraId="2C861ED9" w14:textId="56B4812A" w:rsidR="00DE2B1F" w:rsidRPr="00AD77BF" w:rsidRDefault="00DE2B1F" w:rsidP="00DE2B1F"/>
        </w:tc>
      </w:tr>
    </w:tbl>
    <w:p w14:paraId="3B437772" w14:textId="359C2444" w:rsidR="00DE2B1F" w:rsidRPr="00DE2B1F" w:rsidRDefault="00DE2B1F" w:rsidP="00DE2B1F">
      <w:pPr>
        <w:jc w:val="center"/>
        <w:rPr>
          <w:b/>
          <w:i/>
        </w:rPr>
      </w:pPr>
    </w:p>
    <w:p w14:paraId="42281267" w14:textId="7CEB83FE" w:rsidR="00DE2B1F" w:rsidRPr="00DE2B1F" w:rsidRDefault="00DE2B1F" w:rsidP="00DE2B1F">
      <w:pPr>
        <w:jc w:val="center"/>
        <w:rPr>
          <w:b/>
          <w:i/>
        </w:rPr>
      </w:pPr>
      <w:r w:rsidRPr="00DE2B1F">
        <w:rPr>
          <w:b/>
          <w:i/>
        </w:rPr>
        <w:t>Please note that all submission</w:t>
      </w:r>
      <w:r w:rsidR="0074332F">
        <w:rPr>
          <w:b/>
          <w:i/>
        </w:rPr>
        <w:t>s</w:t>
      </w:r>
      <w:r w:rsidRPr="00DE2B1F">
        <w:rPr>
          <w:b/>
          <w:i/>
        </w:rPr>
        <w:t xml:space="preserve"> exceeding </w:t>
      </w:r>
      <w:r w:rsidR="0074332F">
        <w:rPr>
          <w:b/>
          <w:i/>
        </w:rPr>
        <w:t>five</w:t>
      </w:r>
      <w:r w:rsidR="0074332F" w:rsidRPr="00DE2B1F">
        <w:rPr>
          <w:b/>
          <w:i/>
        </w:rPr>
        <w:t xml:space="preserve"> </w:t>
      </w:r>
      <w:r w:rsidRPr="00DE2B1F">
        <w:rPr>
          <w:b/>
          <w:i/>
        </w:rPr>
        <w:t>pages will require an executive summary</w:t>
      </w:r>
    </w:p>
    <w:sectPr w:rsidR="00DE2B1F" w:rsidRPr="00DE2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D16E5" w14:textId="77777777" w:rsidR="00F733FC" w:rsidRDefault="00F733FC" w:rsidP="00A52008">
      <w:pPr>
        <w:spacing w:after="0" w:line="240" w:lineRule="auto"/>
      </w:pPr>
      <w:r>
        <w:separator/>
      </w:r>
    </w:p>
  </w:endnote>
  <w:endnote w:type="continuationSeparator" w:id="0">
    <w:p w14:paraId="25929EFA" w14:textId="77777777" w:rsidR="00F733FC" w:rsidRDefault="00F733FC" w:rsidP="00A5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35E6A" w14:textId="77777777" w:rsidR="00F733FC" w:rsidRDefault="00F733FC" w:rsidP="00A52008">
      <w:pPr>
        <w:spacing w:after="0" w:line="240" w:lineRule="auto"/>
      </w:pPr>
      <w:r>
        <w:separator/>
      </w:r>
    </w:p>
  </w:footnote>
  <w:footnote w:type="continuationSeparator" w:id="0">
    <w:p w14:paraId="5631CED3" w14:textId="77777777" w:rsidR="00F733FC" w:rsidRDefault="00F733FC" w:rsidP="00A5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74244"/>
    <w:multiLevelType w:val="hybridMultilevel"/>
    <w:tmpl w:val="2CD69AC2"/>
    <w:lvl w:ilvl="0" w:tplc="4F4A467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2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08"/>
    <w:rsid w:val="00003F12"/>
    <w:rsid w:val="00072D2C"/>
    <w:rsid w:val="00091719"/>
    <w:rsid w:val="000A08D4"/>
    <w:rsid w:val="000C132F"/>
    <w:rsid w:val="000D7748"/>
    <w:rsid w:val="00125B0D"/>
    <w:rsid w:val="00132AED"/>
    <w:rsid w:val="00147632"/>
    <w:rsid w:val="00187832"/>
    <w:rsid w:val="001B73E7"/>
    <w:rsid w:val="001D2375"/>
    <w:rsid w:val="001F563D"/>
    <w:rsid w:val="002253FC"/>
    <w:rsid w:val="002A124E"/>
    <w:rsid w:val="002C7528"/>
    <w:rsid w:val="00314D7E"/>
    <w:rsid w:val="003429BB"/>
    <w:rsid w:val="00346B4F"/>
    <w:rsid w:val="00364DD8"/>
    <w:rsid w:val="003C2C39"/>
    <w:rsid w:val="003C6FAC"/>
    <w:rsid w:val="004552CA"/>
    <w:rsid w:val="00472B1B"/>
    <w:rsid w:val="00483258"/>
    <w:rsid w:val="004D1B31"/>
    <w:rsid w:val="004E0995"/>
    <w:rsid w:val="004F79AC"/>
    <w:rsid w:val="005600CF"/>
    <w:rsid w:val="005C15E3"/>
    <w:rsid w:val="005E2971"/>
    <w:rsid w:val="005E2CB5"/>
    <w:rsid w:val="00682684"/>
    <w:rsid w:val="00692CEC"/>
    <w:rsid w:val="006C5618"/>
    <w:rsid w:val="006E0667"/>
    <w:rsid w:val="007328EF"/>
    <w:rsid w:val="0074332F"/>
    <w:rsid w:val="0075739C"/>
    <w:rsid w:val="0079048D"/>
    <w:rsid w:val="007E445A"/>
    <w:rsid w:val="0081417F"/>
    <w:rsid w:val="00856CF8"/>
    <w:rsid w:val="008C46DC"/>
    <w:rsid w:val="009B18AA"/>
    <w:rsid w:val="009F184C"/>
    <w:rsid w:val="00A52008"/>
    <w:rsid w:val="00AA5705"/>
    <w:rsid w:val="00AB14E8"/>
    <w:rsid w:val="00AD77BF"/>
    <w:rsid w:val="00AF2357"/>
    <w:rsid w:val="00B34743"/>
    <w:rsid w:val="00B466C2"/>
    <w:rsid w:val="00B50FD0"/>
    <w:rsid w:val="00BA0ED7"/>
    <w:rsid w:val="00BD1636"/>
    <w:rsid w:val="00BD17D0"/>
    <w:rsid w:val="00C43C4C"/>
    <w:rsid w:val="00CE274F"/>
    <w:rsid w:val="00CF351E"/>
    <w:rsid w:val="00D26619"/>
    <w:rsid w:val="00D41CAF"/>
    <w:rsid w:val="00D45670"/>
    <w:rsid w:val="00D74CA9"/>
    <w:rsid w:val="00DE2B1F"/>
    <w:rsid w:val="00E1638A"/>
    <w:rsid w:val="00E74E01"/>
    <w:rsid w:val="00E82349"/>
    <w:rsid w:val="00F14B6C"/>
    <w:rsid w:val="00F33060"/>
    <w:rsid w:val="00F66FBB"/>
    <w:rsid w:val="00F733FC"/>
    <w:rsid w:val="00F822D8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D3EA"/>
  <w15:docId w15:val="{B5727860-BF4F-4953-B550-17743308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08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A52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20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008"/>
    <w:rPr>
      <w:rFonts w:eastAsiaTheme="minorEastAsia"/>
      <w:sz w:val="20"/>
      <w:szCs w:val="20"/>
      <w:lang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52008"/>
    <w:rPr>
      <w:vertAlign w:val="superscript"/>
    </w:rPr>
  </w:style>
  <w:style w:type="table" w:styleId="TableGrid">
    <w:name w:val="Table Grid"/>
    <w:basedOn w:val="TableNormal"/>
    <w:uiPriority w:val="59"/>
    <w:rsid w:val="00A5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2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349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49"/>
    <w:rPr>
      <w:rFonts w:eastAsiaTheme="minorEastAsia"/>
      <w:b/>
      <w:bCs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49"/>
    <w:rPr>
      <w:rFonts w:ascii="Segoe UI" w:eastAsiaTheme="minorEastAsia" w:hAnsi="Segoe UI" w:cs="Segoe UI"/>
      <w:sz w:val="18"/>
      <w:szCs w:val="18"/>
      <w:lang w:eastAsia="en-IE"/>
    </w:rPr>
  </w:style>
  <w:style w:type="paragraph" w:styleId="ListParagraph">
    <w:name w:val="List Paragraph"/>
    <w:basedOn w:val="Normal"/>
    <w:uiPriority w:val="34"/>
    <w:qFormat/>
    <w:rsid w:val="00DE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245F922B20F4784207FCBB1A47F28" ma:contentTypeVersion="4" ma:contentTypeDescription="Create a new document." ma:contentTypeScope="" ma:versionID="24ba8396a74445171f6e21941460390f">
  <xsd:schema xmlns:xsd="http://www.w3.org/2001/XMLSchema" xmlns:xs="http://www.w3.org/2001/XMLSchema" xmlns:p="http://schemas.microsoft.com/office/2006/metadata/properties" xmlns:ns2="f5fb5558-2d06-45f9-8011-5791baa4dff4" targetNamespace="http://schemas.microsoft.com/office/2006/metadata/properties" ma:root="true" ma:fieldsID="52d2e891236ce0d223c9745a84324684" ns2:_="">
    <xsd:import namespace="f5fb5558-2d06-45f9-8011-5791baa4d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5558-2d06-45f9-8011-5791baa4d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D4AA-E0C2-4BA7-B1E2-DEE8608D9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b5558-2d06-45f9-8011-5791baa4d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EE42-77C2-4327-9052-55334C9F8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8B8910-0695-4CFF-B4E6-96617F319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3499D-D338-4894-8204-9545FB54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vhayes</dc:creator>
  <cp:lastModifiedBy>Shane Scally</cp:lastModifiedBy>
  <cp:revision>4</cp:revision>
  <dcterms:created xsi:type="dcterms:W3CDTF">2020-10-20T11:02:00Z</dcterms:created>
  <dcterms:modified xsi:type="dcterms:W3CDTF">2025-05-26T13:22:00Z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0x010100548245F922B20F4784207FCBB1A47F28</vt:lpwstr>
  </property>
</Properties>
</file>